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-318" w:type="dxa"/>
        <w:tblLook w:val="0000"/>
      </w:tblPr>
      <w:tblGrid>
        <w:gridCol w:w="4912"/>
        <w:gridCol w:w="5393"/>
      </w:tblGrid>
      <w:tr w:rsidR="00023327" w:rsidTr="006D5BCC">
        <w:trPr>
          <w:trHeight w:val="601"/>
        </w:trPr>
        <w:tc>
          <w:tcPr>
            <w:tcW w:w="5246" w:type="dxa"/>
          </w:tcPr>
          <w:p w:rsidR="00023327" w:rsidRDefault="00023327" w:rsidP="0056478F">
            <w:pPr>
              <w:ind w:right="16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  <w:p w:rsidR="00AE788F" w:rsidRDefault="00AE788F" w:rsidP="0056478F">
            <w:pPr>
              <w:ind w:right="16"/>
              <w:jc w:val="center"/>
              <w:rPr>
                <w:rFonts w:ascii="Calibri" w:hAnsi="Calibri"/>
                <w:b/>
                <w:sz w:val="20"/>
                <w:lang w:eastAsia="el-GR"/>
              </w:rPr>
            </w:pPr>
          </w:p>
          <w:p w:rsidR="00023327" w:rsidRDefault="006D5BCC" w:rsidP="0056478F">
            <w:pPr>
              <w:ind w:right="16"/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682906" cy="555585"/>
                  <wp:effectExtent l="19050" t="0" r="2894" b="0"/>
                  <wp:docPr id="7" name="4 - Εικόνα" descr="ethnosi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hnosim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56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</w:tcPr>
          <w:p w:rsidR="00023327" w:rsidRDefault="00023327" w:rsidP="0056478F">
            <w:pPr>
              <w:ind w:right="16"/>
              <w:jc w:val="right"/>
              <w:rPr>
                <w:rFonts w:ascii="Calibri" w:hAnsi="Calibri"/>
                <w:sz w:val="16"/>
                <w:lang w:val="en-US"/>
              </w:rPr>
            </w:pPr>
          </w:p>
          <w:p w:rsidR="00023327" w:rsidRPr="00FC7575" w:rsidRDefault="00780E17" w:rsidP="006D5BCC">
            <w:pPr>
              <w:ind w:left="1876" w:hanging="155"/>
              <w:rPr>
                <w:color w:val="0070C0"/>
                <w:sz w:val="22"/>
                <w:lang w:val="en-US" w:eastAsia="el-GR"/>
              </w:rPr>
            </w:pPr>
            <w:r>
              <w:rPr>
                <w:rFonts w:ascii="Calibri" w:hAnsi="Calibri"/>
                <w:noProof/>
                <w:sz w:val="16"/>
                <w:lang w:eastAsia="el-GR"/>
              </w:rPr>
              <w:drawing>
                <wp:inline distT="0" distB="0" distL="0" distR="0">
                  <wp:extent cx="2175405" cy="532319"/>
                  <wp:effectExtent l="19050" t="0" r="0" b="0"/>
                  <wp:docPr id="4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 flag-Erasmus+_vect_PO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082" cy="54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70C0"/>
                <w:sz w:val="22"/>
                <w:lang w:eastAsia="el-GR"/>
              </w:rPr>
              <w:t xml:space="preserve">      </w:t>
            </w:r>
            <w:r w:rsidR="00770D92">
              <w:rPr>
                <w:color w:val="0070C0"/>
                <w:sz w:val="22"/>
                <w:lang w:eastAsia="el-GR"/>
              </w:rPr>
              <w:t xml:space="preserve">   </w:t>
            </w:r>
            <w:r>
              <w:rPr>
                <w:rFonts w:ascii="Calibri" w:hAnsi="Calibri"/>
                <w:noProof/>
                <w:sz w:val="16"/>
                <w:lang w:eastAsia="el-GR"/>
              </w:rPr>
              <w:drawing>
                <wp:inline distT="0" distB="0" distL="0" distR="0">
                  <wp:extent cx="721730" cy="532435"/>
                  <wp:effectExtent l="19050" t="0" r="2170" b="0"/>
                  <wp:docPr id="3" name="1 - Εικόνα" descr="iky - Αντίγραφ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y - Αντίγραφο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79" cy="53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327" w:rsidTr="006D5BCC">
        <w:trPr>
          <w:trHeight w:val="707"/>
        </w:trPr>
        <w:tc>
          <w:tcPr>
            <w:tcW w:w="5246" w:type="dxa"/>
          </w:tcPr>
          <w:p w:rsidR="00023327" w:rsidRPr="006A39B0" w:rsidRDefault="00353704" w:rsidP="0056478F">
            <w:pPr>
              <w:ind w:right="16"/>
              <w:jc w:val="center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  <w:r w:rsidRPr="006A39B0">
              <w:rPr>
                <w:rFonts w:ascii="Calibri" w:hAnsi="Calibri"/>
                <w:b/>
                <w:sz w:val="28"/>
                <w:szCs w:val="28"/>
              </w:rPr>
              <w:t>ΤΕΧΝΟΛΟΓΙΚΟ ΕΚΠΑΙΔΕΥΤΙΚΟ ΙΔΡΥΜΑ</w:t>
            </w:r>
          </w:p>
          <w:p w:rsidR="00023327" w:rsidRPr="006A39B0" w:rsidRDefault="00023327" w:rsidP="0056478F">
            <w:pPr>
              <w:ind w:right="16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6A39B0">
              <w:rPr>
                <w:rFonts w:ascii="Calibri" w:hAnsi="Calibri"/>
                <w:b/>
                <w:spacing w:val="18"/>
                <w:sz w:val="28"/>
                <w:szCs w:val="28"/>
              </w:rPr>
              <w:t>(</w:t>
            </w:r>
            <w:r w:rsidR="00353704" w:rsidRPr="006A39B0">
              <w:rPr>
                <w:rFonts w:ascii="Calibri" w:hAnsi="Calibri"/>
                <w:b/>
                <w:spacing w:val="18"/>
                <w:sz w:val="28"/>
                <w:szCs w:val="28"/>
              </w:rPr>
              <w:t>ΤΕΙ</w:t>
            </w:r>
            <w:r w:rsidRPr="006A39B0">
              <w:rPr>
                <w:rFonts w:ascii="Calibri" w:hAnsi="Calibri"/>
                <w:b/>
                <w:sz w:val="28"/>
                <w:szCs w:val="28"/>
              </w:rPr>
              <w:t>)</w:t>
            </w:r>
            <w:r w:rsidR="00353704" w:rsidRPr="006A39B0">
              <w:rPr>
                <w:rFonts w:ascii="Calibri" w:hAnsi="Calibri"/>
                <w:b/>
                <w:sz w:val="28"/>
                <w:szCs w:val="28"/>
              </w:rPr>
              <w:t xml:space="preserve"> ΔΥΤΙΚΗΣ ΕΛΛΑΔΑΣ</w:t>
            </w:r>
          </w:p>
          <w:p w:rsidR="00353704" w:rsidRPr="00353704" w:rsidRDefault="00353704" w:rsidP="0056478F">
            <w:pPr>
              <w:ind w:right="16"/>
              <w:jc w:val="center"/>
              <w:rPr>
                <w:rFonts w:ascii="Calibri" w:hAnsi="Calibri"/>
                <w:b/>
                <w:lang w:val="en-US" w:eastAsia="el-GR"/>
              </w:rPr>
            </w:pPr>
          </w:p>
          <w:p w:rsidR="00023327" w:rsidRPr="006A39B0" w:rsidRDefault="00353704" w:rsidP="0056478F">
            <w:pPr>
              <w:pStyle w:val="a8"/>
              <w:ind w:right="1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9B0">
              <w:rPr>
                <w:rFonts w:ascii="Calibri" w:hAnsi="Calibri"/>
                <w:b/>
                <w:sz w:val="32"/>
                <w:szCs w:val="32"/>
              </w:rPr>
              <w:t>ΤΜΗΜΑ ΔΗΜΟΣΙΩΝ &amp;</w:t>
            </w:r>
            <w:r w:rsidR="00023327" w:rsidRPr="006A39B0">
              <w:rPr>
                <w:rFonts w:ascii="Calibri" w:hAnsi="Calibri"/>
                <w:b/>
                <w:sz w:val="32"/>
                <w:szCs w:val="32"/>
              </w:rPr>
              <w:t xml:space="preserve"> ΔΙΕΘΝΩΝ </w:t>
            </w:r>
            <w:r w:rsidRPr="006A39B0">
              <w:rPr>
                <w:rFonts w:ascii="Calibri" w:hAnsi="Calibri"/>
                <w:b/>
                <w:sz w:val="32"/>
                <w:szCs w:val="32"/>
              </w:rPr>
              <w:t>ΣΧΕΣΕΩΝ</w:t>
            </w:r>
          </w:p>
          <w:p w:rsidR="00C614B9" w:rsidRPr="006A39B0" w:rsidRDefault="00C614B9" w:rsidP="0056478F">
            <w:pPr>
              <w:pStyle w:val="a8"/>
              <w:ind w:right="16"/>
              <w:jc w:val="center"/>
              <w:rPr>
                <w:rFonts w:ascii="Calibri" w:hAnsi="Calibri"/>
                <w:b/>
                <w:sz w:val="36"/>
                <w:szCs w:val="36"/>
                <w:lang w:val="en-US"/>
              </w:rPr>
            </w:pPr>
            <w:r w:rsidRPr="006A39B0">
              <w:rPr>
                <w:rFonts w:ascii="Calibri" w:hAnsi="Calibri"/>
                <w:b/>
                <w:sz w:val="36"/>
                <w:szCs w:val="36"/>
              </w:rPr>
              <w:t xml:space="preserve">Πρόγραμμα </w:t>
            </w:r>
            <w:r w:rsidRPr="006A39B0">
              <w:rPr>
                <w:rFonts w:ascii="Calibri" w:hAnsi="Calibri"/>
                <w:b/>
                <w:sz w:val="36"/>
                <w:szCs w:val="36"/>
                <w:lang w:val="en-US"/>
              </w:rPr>
              <w:t>Erasmus+</w:t>
            </w:r>
          </w:p>
          <w:p w:rsidR="00023327" w:rsidRPr="00353704" w:rsidRDefault="00353704" w:rsidP="00353704">
            <w:pPr>
              <w:ind w:right="16"/>
              <w:jc w:val="center"/>
              <w:rPr>
                <w:rFonts w:ascii="Calibri" w:hAnsi="Calibri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---------------</w:t>
            </w:r>
          </w:p>
        </w:tc>
        <w:tc>
          <w:tcPr>
            <w:tcW w:w="5059" w:type="dxa"/>
          </w:tcPr>
          <w:p w:rsidR="00023327" w:rsidRPr="00353704" w:rsidRDefault="00023327" w:rsidP="0056478F">
            <w:pPr>
              <w:ind w:right="16"/>
              <w:jc w:val="right"/>
              <w:rPr>
                <w:rFonts w:ascii="Calibri" w:hAnsi="Calibri"/>
                <w:sz w:val="16"/>
                <w:lang w:eastAsia="el-GR"/>
              </w:rPr>
            </w:pPr>
          </w:p>
          <w:p w:rsidR="00A67A25" w:rsidRPr="00353704" w:rsidRDefault="00A67A25" w:rsidP="0056478F">
            <w:pPr>
              <w:ind w:right="16"/>
              <w:jc w:val="right"/>
              <w:rPr>
                <w:rFonts w:ascii="Calibri" w:hAnsi="Calibri"/>
                <w:sz w:val="16"/>
                <w:lang w:eastAsia="el-GR"/>
              </w:rPr>
            </w:pPr>
          </w:p>
        </w:tc>
      </w:tr>
    </w:tbl>
    <w:p w:rsidR="001D4300" w:rsidRDefault="001D4300" w:rsidP="00B77CAE">
      <w:pPr>
        <w:pStyle w:val="6"/>
        <w:pBdr>
          <w:bottom w:val="thickThinSmallGap" w:sz="12" w:space="1" w:color="943634" w:themeColor="accent2" w:themeShade="BF"/>
        </w:pBdr>
        <w:ind w:right="16"/>
        <w:jc w:val="right"/>
        <w:rPr>
          <w:rFonts w:asciiTheme="minorHAnsi" w:hAnsiTheme="minorHAnsi" w:cstheme="minorHAnsi"/>
          <w:b/>
          <w:bCs/>
          <w:szCs w:val="28"/>
        </w:rPr>
      </w:pPr>
    </w:p>
    <w:p w:rsidR="005B3DA0" w:rsidRPr="006A39B0" w:rsidRDefault="00BD026B" w:rsidP="005B3DA0">
      <w:pPr>
        <w:tabs>
          <w:tab w:val="left" w:pos="2025"/>
        </w:tabs>
        <w:jc w:val="center"/>
        <w:rPr>
          <w:rFonts w:asciiTheme="minorHAnsi" w:hAnsiTheme="minorHAnsi" w:cstheme="minorHAnsi"/>
          <w:b/>
          <w:bCs/>
          <w:i/>
          <w:iCs/>
          <w:color w:val="C00000"/>
          <w:sz w:val="36"/>
          <w:szCs w:val="36"/>
        </w:rPr>
      </w:pPr>
      <w:r w:rsidRPr="006A39B0">
        <w:rPr>
          <w:rFonts w:asciiTheme="minorHAnsi" w:hAnsiTheme="minorHAnsi" w:cstheme="minorHAnsi"/>
          <w:b/>
          <w:bCs/>
          <w:i/>
          <w:iCs/>
          <w:color w:val="C00000"/>
          <w:sz w:val="36"/>
          <w:szCs w:val="36"/>
        </w:rPr>
        <w:t xml:space="preserve">Ημερίδα </w:t>
      </w:r>
      <w:r w:rsidR="00353704" w:rsidRPr="006A39B0">
        <w:rPr>
          <w:rFonts w:asciiTheme="minorHAnsi" w:hAnsiTheme="minorHAnsi" w:cstheme="minorHAnsi"/>
          <w:b/>
          <w:bCs/>
          <w:i/>
          <w:iCs/>
          <w:color w:val="C00000"/>
          <w:sz w:val="36"/>
          <w:szCs w:val="36"/>
        </w:rPr>
        <w:t xml:space="preserve">Ενημέρωσης </w:t>
      </w:r>
      <w:r w:rsidR="00353704" w:rsidRPr="006A39B0">
        <w:rPr>
          <w:rFonts w:asciiTheme="minorHAnsi" w:hAnsiTheme="minorHAnsi" w:cstheme="minorHAnsi"/>
          <w:b/>
          <w:bCs/>
          <w:i/>
          <w:iCs/>
          <w:color w:val="C00000"/>
          <w:sz w:val="36"/>
          <w:szCs w:val="36"/>
          <w:lang w:val="en-US"/>
        </w:rPr>
        <w:t>Erasmus</w:t>
      </w:r>
      <w:r w:rsidR="00353704" w:rsidRPr="006A39B0">
        <w:rPr>
          <w:rFonts w:asciiTheme="minorHAnsi" w:hAnsiTheme="minorHAnsi" w:cstheme="minorHAnsi"/>
          <w:b/>
          <w:bCs/>
          <w:i/>
          <w:iCs/>
          <w:color w:val="C00000"/>
          <w:sz w:val="36"/>
          <w:szCs w:val="36"/>
        </w:rPr>
        <w:t>+</w:t>
      </w:r>
      <w:r w:rsidR="00F62106" w:rsidRPr="006A39B0">
        <w:rPr>
          <w:rFonts w:asciiTheme="minorHAnsi" w:hAnsiTheme="minorHAnsi" w:cstheme="minorHAnsi"/>
          <w:b/>
          <w:bCs/>
          <w:i/>
          <w:iCs/>
          <w:color w:val="C00000"/>
          <w:sz w:val="36"/>
          <w:szCs w:val="36"/>
        </w:rPr>
        <w:t xml:space="preserve"> </w:t>
      </w:r>
      <w:r w:rsidR="00C614B9" w:rsidRPr="006A39B0">
        <w:rPr>
          <w:rFonts w:asciiTheme="minorHAnsi" w:hAnsiTheme="minorHAnsi" w:cstheme="minorHAnsi"/>
          <w:b/>
          <w:bCs/>
          <w:i/>
          <w:iCs/>
          <w:color w:val="C00000"/>
          <w:sz w:val="36"/>
          <w:szCs w:val="36"/>
        </w:rPr>
        <w:t>για την Ανώτατη Εκπαίδευση</w:t>
      </w:r>
      <w:r w:rsidR="005B3DA0" w:rsidRPr="006A39B0">
        <w:rPr>
          <w:rFonts w:asciiTheme="minorHAnsi" w:hAnsiTheme="minorHAnsi" w:cstheme="minorHAnsi"/>
          <w:b/>
          <w:bCs/>
          <w:i/>
          <w:iCs/>
          <w:color w:val="C00000"/>
          <w:sz w:val="36"/>
          <w:szCs w:val="36"/>
        </w:rPr>
        <w:t xml:space="preserve"> </w:t>
      </w:r>
    </w:p>
    <w:p w:rsidR="00A67A25" w:rsidRPr="004C158C" w:rsidRDefault="006836BA" w:rsidP="00A67A2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7306F">
        <w:rPr>
          <w:rFonts w:asciiTheme="minorHAnsi" w:hAnsiTheme="minorHAnsi" w:cstheme="minorHAnsi"/>
          <w:b/>
          <w:color w:val="FF0000"/>
        </w:rPr>
        <w:t xml:space="preserve">                                              </w:t>
      </w:r>
      <w:r w:rsidR="00A67A25" w:rsidRPr="0067306F">
        <w:rPr>
          <w:rFonts w:asciiTheme="minorHAnsi" w:hAnsiTheme="minorHAnsi" w:cstheme="minorHAnsi"/>
          <w:b/>
          <w:color w:val="FF0000"/>
        </w:rPr>
        <w:t xml:space="preserve"> </w:t>
      </w:r>
      <w:r w:rsidRPr="0067306F">
        <w:rPr>
          <w:rFonts w:asciiTheme="minorHAnsi" w:hAnsiTheme="minorHAnsi" w:cstheme="minorHAnsi"/>
          <w:b/>
          <w:color w:val="FF0000"/>
        </w:rPr>
        <w:t xml:space="preserve">      </w:t>
      </w:r>
    </w:p>
    <w:p w:rsidR="00A67A25" w:rsidRPr="006A39B0" w:rsidRDefault="00353704" w:rsidP="006A39B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39B0">
        <w:rPr>
          <w:rFonts w:asciiTheme="minorHAnsi" w:hAnsiTheme="minorHAnsi" w:cstheme="minorHAnsi"/>
          <w:b/>
          <w:sz w:val="32"/>
          <w:szCs w:val="32"/>
        </w:rPr>
        <w:t>Τετάρτη</w:t>
      </w:r>
      <w:r w:rsidR="00362E22" w:rsidRPr="006A39B0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Pr="006A39B0">
        <w:rPr>
          <w:rFonts w:asciiTheme="minorHAnsi" w:hAnsiTheme="minorHAnsi" w:cstheme="minorHAnsi"/>
          <w:b/>
          <w:sz w:val="32"/>
          <w:szCs w:val="32"/>
        </w:rPr>
        <w:t>04 Νοεμβρίο</w:t>
      </w:r>
      <w:r w:rsidR="009C7F94" w:rsidRPr="006A39B0">
        <w:rPr>
          <w:rFonts w:asciiTheme="minorHAnsi" w:hAnsiTheme="minorHAnsi" w:cstheme="minorHAnsi"/>
          <w:b/>
          <w:sz w:val="32"/>
          <w:szCs w:val="32"/>
        </w:rPr>
        <w:t>υ</w:t>
      </w:r>
      <w:r w:rsidR="00DC7F5C" w:rsidRPr="006A39B0">
        <w:rPr>
          <w:rFonts w:asciiTheme="minorHAnsi" w:hAnsiTheme="minorHAnsi" w:cstheme="minorHAnsi"/>
          <w:b/>
          <w:sz w:val="32"/>
          <w:szCs w:val="32"/>
        </w:rPr>
        <w:t xml:space="preserve"> 201</w:t>
      </w:r>
      <w:r w:rsidR="00362E22" w:rsidRPr="006A39B0">
        <w:rPr>
          <w:rFonts w:asciiTheme="minorHAnsi" w:hAnsiTheme="minorHAnsi" w:cstheme="minorHAnsi"/>
          <w:b/>
          <w:sz w:val="32"/>
          <w:szCs w:val="32"/>
        </w:rPr>
        <w:t>5</w:t>
      </w:r>
    </w:p>
    <w:p w:rsidR="00023327" w:rsidRPr="006A39B0" w:rsidRDefault="00353704" w:rsidP="006A39B0">
      <w:pPr>
        <w:jc w:val="center"/>
        <w:rPr>
          <w:rFonts w:asciiTheme="minorHAnsi" w:hAnsiTheme="minorHAnsi" w:cstheme="minorHAnsi"/>
          <w:sz w:val="32"/>
          <w:szCs w:val="32"/>
        </w:rPr>
      </w:pPr>
      <w:r w:rsidRPr="006A39B0">
        <w:rPr>
          <w:rFonts w:asciiTheme="minorHAnsi" w:hAnsiTheme="minorHAnsi" w:cstheme="minorHAnsi"/>
          <w:sz w:val="32"/>
          <w:szCs w:val="32"/>
        </w:rPr>
        <w:t>ΣΥΝΕΔΡΙΑΚΟ ΚΕΝΤΡΟ ΤΕΙ ΔΥΤΙΚΗΣ ΕΛΛΑΔΑΣ – Αμφιθέατρο Αριστοτέλης</w:t>
      </w:r>
      <w:r w:rsidR="005B3DA0" w:rsidRPr="006A39B0">
        <w:rPr>
          <w:rFonts w:asciiTheme="minorHAnsi" w:hAnsiTheme="minorHAnsi" w:cstheme="minorHAnsi"/>
          <w:sz w:val="32"/>
          <w:szCs w:val="32"/>
        </w:rPr>
        <w:t xml:space="preserve">, </w:t>
      </w:r>
      <w:r w:rsidRPr="006A39B0">
        <w:rPr>
          <w:rFonts w:asciiTheme="minorHAnsi" w:hAnsiTheme="minorHAnsi" w:cstheme="minorHAnsi"/>
          <w:sz w:val="32"/>
          <w:szCs w:val="32"/>
        </w:rPr>
        <w:t xml:space="preserve">                                                 </w:t>
      </w:r>
      <w:proofErr w:type="spellStart"/>
      <w:r w:rsidRPr="006A39B0">
        <w:rPr>
          <w:rFonts w:asciiTheme="minorHAnsi" w:hAnsiTheme="minorHAnsi" w:cstheme="minorHAnsi"/>
          <w:sz w:val="32"/>
          <w:szCs w:val="32"/>
        </w:rPr>
        <w:t>Μεγ</w:t>
      </w:r>
      <w:proofErr w:type="spellEnd"/>
      <w:r w:rsidRPr="006A39B0">
        <w:rPr>
          <w:rFonts w:asciiTheme="minorHAnsi" w:hAnsiTheme="minorHAnsi" w:cstheme="minorHAnsi"/>
          <w:sz w:val="32"/>
          <w:szCs w:val="32"/>
        </w:rPr>
        <w:t>. Αλεξάνδρου 1, 26334, Κουκούλι, Πάτρα</w:t>
      </w:r>
    </w:p>
    <w:p w:rsidR="00105DA3" w:rsidRDefault="00105DA3" w:rsidP="00B77CAE">
      <w:pPr>
        <w:pBdr>
          <w:top w:val="thinThickSmallGap" w:sz="12" w:space="1" w:color="943634" w:themeColor="accent2" w:themeShade="BF"/>
        </w:pBdr>
        <w:ind w:right="16"/>
        <w:jc w:val="both"/>
        <w:rPr>
          <w:rFonts w:asciiTheme="minorHAnsi" w:hAnsiTheme="minorHAnsi" w:cstheme="minorHAnsi"/>
          <w:b/>
          <w:sz w:val="22"/>
        </w:rPr>
      </w:pPr>
    </w:p>
    <w:tbl>
      <w:tblPr>
        <w:tblStyle w:val="-50"/>
        <w:tblW w:w="98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000"/>
      </w:tblPr>
      <w:tblGrid>
        <w:gridCol w:w="1740"/>
        <w:gridCol w:w="8134"/>
      </w:tblGrid>
      <w:tr w:rsidR="00023327" w:rsidRPr="0067306F" w:rsidTr="00780E17">
        <w:trPr>
          <w:cnfStyle w:val="000000100000"/>
          <w:trHeight w:val="222"/>
        </w:trPr>
        <w:tc>
          <w:tcPr>
            <w:cnfStyle w:val="000010000000"/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3327" w:rsidRPr="006A39B0" w:rsidRDefault="00C614B9" w:rsidP="00C614B9">
            <w:pPr>
              <w:spacing w:line="480" w:lineRule="auto"/>
              <w:ind w:right="16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12.00</w:t>
            </w:r>
            <w:r w:rsidR="00F62106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-1</w:t>
            </w: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6E4AB3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3327" w:rsidRPr="006A39B0" w:rsidRDefault="00023327" w:rsidP="00247670">
            <w:pPr>
              <w:spacing w:line="360" w:lineRule="auto"/>
              <w:ind w:right="16"/>
              <w:jc w:val="both"/>
              <w:cnfStyle w:val="0000001000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39B0">
              <w:rPr>
                <w:rFonts w:asciiTheme="minorHAnsi" w:hAnsiTheme="minorHAnsi" w:cstheme="minorHAnsi"/>
                <w:b/>
                <w:sz w:val="28"/>
                <w:szCs w:val="28"/>
              </w:rPr>
              <w:t>Προσέλευση</w:t>
            </w:r>
            <w:r w:rsidR="0067306F" w:rsidRPr="006A39B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80E1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67306F" w:rsidRPr="006A39B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E660F" w:rsidRPr="006A39B0">
              <w:rPr>
                <w:rFonts w:asciiTheme="minorHAnsi" w:hAnsiTheme="minorHAnsi" w:cstheme="minorHAnsi"/>
                <w:b/>
                <w:sz w:val="28"/>
                <w:szCs w:val="28"/>
              </w:rPr>
              <w:t>Εγγραφή</w:t>
            </w:r>
            <w:r w:rsidR="00780E1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Φοιτητών</w:t>
            </w:r>
          </w:p>
        </w:tc>
      </w:tr>
      <w:tr w:rsidR="00023327" w:rsidRPr="0067306F" w:rsidTr="00780E17">
        <w:trPr>
          <w:cnfStyle w:val="000000010000"/>
          <w:trHeight w:val="341"/>
        </w:trPr>
        <w:tc>
          <w:tcPr>
            <w:cnfStyle w:val="000010000000"/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3327" w:rsidRPr="006A39B0" w:rsidRDefault="00F62106" w:rsidP="00C614B9">
            <w:pPr>
              <w:spacing w:line="480" w:lineRule="auto"/>
              <w:ind w:right="16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C614B9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362E22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="00C614B9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</w:t>
            </w:r>
            <w:r w:rsidR="00362E22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  <w:r w:rsidR="00C614B9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</w:t>
            </w:r>
            <w:r w:rsidR="00362E22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="00C614B9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614B9" w:rsidRPr="006A39B0" w:rsidRDefault="00F62106" w:rsidP="00780E17">
            <w:pPr>
              <w:tabs>
                <w:tab w:val="left" w:pos="5330"/>
              </w:tabs>
              <w:spacing w:line="276" w:lineRule="auto"/>
              <w:ind w:right="16"/>
              <w:cnfStyle w:val="00000001000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Χαιρετισμ</w:t>
            </w:r>
            <w:r w:rsidR="00C614B9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ός Προέδρου &amp; Ιδρυματικού Υπεύθυνου ΤΕΙ Δυτικής Ελλάδας </w:t>
            </w:r>
            <w:r w:rsidR="006A39B0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</w:t>
            </w:r>
            <w:r w:rsid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  <w:r w:rsidR="00C614B9" w:rsidRPr="006A39B0">
              <w:rPr>
                <w:rFonts w:asciiTheme="minorHAnsi" w:hAnsiTheme="minorHAnsi" w:cstheme="minorHAnsi"/>
                <w:bCs/>
                <w:sz w:val="28"/>
                <w:szCs w:val="28"/>
              </w:rPr>
              <w:t>Δρ. Βασίλης Τριανταφύλλου, Καθηγητής</w:t>
            </w:r>
          </w:p>
          <w:p w:rsidR="00C614B9" w:rsidRPr="006A39B0" w:rsidRDefault="00C614B9" w:rsidP="00C614B9">
            <w:pPr>
              <w:tabs>
                <w:tab w:val="left" w:pos="5330"/>
              </w:tabs>
              <w:spacing w:line="360" w:lineRule="auto"/>
              <w:ind w:right="16"/>
              <w:jc w:val="both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3327" w:rsidRPr="0067306F" w:rsidTr="00780E17">
        <w:trPr>
          <w:cnfStyle w:val="000000100000"/>
          <w:trHeight w:val="20"/>
        </w:trPr>
        <w:tc>
          <w:tcPr>
            <w:cnfStyle w:val="000010000000"/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3327" w:rsidRPr="006A39B0" w:rsidRDefault="00C614B9" w:rsidP="00C614B9">
            <w:pPr>
              <w:spacing w:line="480" w:lineRule="auto"/>
              <w:ind w:right="16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</w:t>
            </w:r>
            <w:r w:rsidR="00F62106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30</w:t>
            </w:r>
            <w:r w:rsidR="00F62106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</w:t>
            </w:r>
            <w:r w:rsidR="00F62106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:30</w:t>
            </w:r>
          </w:p>
        </w:tc>
        <w:tc>
          <w:tcPr>
            <w:tcW w:w="8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2106" w:rsidRPr="006A39B0" w:rsidRDefault="00C614B9" w:rsidP="00F62106">
            <w:pPr>
              <w:jc w:val="both"/>
              <w:cnfStyle w:val="0000001000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Erasmus</w:t>
            </w: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+ - Μαθησιακή Κινητικότητα Φοιτητών για Σπουδές και Πρακτική Άσκηση</w:t>
            </w:r>
          </w:p>
          <w:p w:rsidR="00780E17" w:rsidRDefault="00C614B9" w:rsidP="00780E17">
            <w:pPr>
              <w:pStyle w:val="20"/>
              <w:snapToGrid w:val="0"/>
              <w:spacing w:after="0" w:line="276" w:lineRule="auto"/>
              <w:cnfStyle w:val="000000100000"/>
              <w:rPr>
                <w:rFonts w:asciiTheme="minorHAnsi" w:hAnsiTheme="minorHAnsi" w:cstheme="minorHAnsi"/>
                <w:bCs/>
                <w:i/>
                <w:sz w:val="28"/>
                <w:szCs w:val="28"/>
                <w:lang w:val="en-US"/>
              </w:rPr>
            </w:pPr>
            <w:r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Γιάγκος Ιγγλέσης</w:t>
            </w:r>
            <w:r w:rsidR="00F62106"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, </w:t>
            </w:r>
            <w:r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Υπεύθ</w:t>
            </w:r>
            <w:r w:rsid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υνος</w:t>
            </w:r>
            <w:r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 Τμήμ</w:t>
            </w:r>
            <w:r w:rsid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ατος</w:t>
            </w:r>
            <w:r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 Δημοσίων &amp; Διεθνών Σχέσεων ΤΕΙ Δυτικής Ελλάδας</w:t>
            </w:r>
          </w:p>
          <w:p w:rsidR="00780E17" w:rsidRPr="00780E17" w:rsidRDefault="00780E17" w:rsidP="00780E17">
            <w:pPr>
              <w:pStyle w:val="20"/>
              <w:snapToGrid w:val="0"/>
              <w:spacing w:after="0" w:line="276" w:lineRule="auto"/>
              <w:cnfStyle w:val="000000100000"/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</w:pPr>
          </w:p>
        </w:tc>
      </w:tr>
      <w:tr w:rsidR="00727048" w:rsidRPr="0067306F" w:rsidTr="00780E17">
        <w:trPr>
          <w:cnfStyle w:val="000000010000"/>
          <w:trHeight w:val="20"/>
        </w:trPr>
        <w:tc>
          <w:tcPr>
            <w:cnfStyle w:val="000010000000"/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27048" w:rsidRPr="006A39B0" w:rsidRDefault="00C614B9" w:rsidP="00727048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</w:t>
            </w:r>
            <w:r w:rsidR="00727048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="00727048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30</w:t>
            </w:r>
            <w:r w:rsidR="00727048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-1</w:t>
            </w: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4.00</w:t>
            </w:r>
          </w:p>
          <w:p w:rsidR="00727048" w:rsidRPr="006A39B0" w:rsidRDefault="00727048" w:rsidP="00362E22">
            <w:pPr>
              <w:spacing w:line="480" w:lineRule="auto"/>
              <w:ind w:right="16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27048" w:rsidRPr="00780E17" w:rsidRDefault="00C614B9" w:rsidP="00780E17">
            <w:pPr>
              <w:tabs>
                <w:tab w:val="left" w:pos="1440"/>
              </w:tabs>
              <w:cnfStyle w:val="0000000100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Το </w:t>
            </w: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Erasmus</w:t>
            </w: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+ μέσα από τη ματιά του Συντονιστή </w:t>
            </w:r>
            <w:r w:rsidR="00780E1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Erasmus</w:t>
            </w: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780E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Τμήματος</w:t>
            </w:r>
          </w:p>
          <w:p w:rsidR="00727048" w:rsidRPr="006A39B0" w:rsidRDefault="00780E17" w:rsidP="00780E17">
            <w:pPr>
              <w:tabs>
                <w:tab w:val="left" w:pos="1440"/>
              </w:tabs>
              <w:cnfStyle w:val="000000010000"/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Δρ. </w:t>
            </w:r>
            <w:r w:rsidR="00C614B9"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Απόστολος</w:t>
            </w:r>
            <w:r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Ραφαηλίδης</w:t>
            </w:r>
            <w:proofErr w:type="spellEnd"/>
            <w:r w:rsidR="006A39B0"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, Συντονιστής </w:t>
            </w:r>
            <w:r w:rsidR="006A39B0"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  <w:lang w:val="en-US"/>
              </w:rPr>
              <w:t>Erasmus</w:t>
            </w:r>
            <w:r w:rsidR="006A39B0"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+ </w:t>
            </w:r>
            <w:r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                        </w:t>
            </w:r>
            <w:r w:rsidRPr="00780E17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Επ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. Καθ. </w:t>
            </w:r>
            <w:r w:rsidR="006A39B0"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Τμήματος Διοίκησης Επιχειρήσεων (Πάτρα).</w:t>
            </w:r>
          </w:p>
          <w:p w:rsidR="006A39B0" w:rsidRPr="006A39B0" w:rsidRDefault="00780E17" w:rsidP="00780E17">
            <w:pPr>
              <w:tabs>
                <w:tab w:val="left" w:pos="1440"/>
              </w:tabs>
              <w:cnfStyle w:val="000000010000"/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Δρ. </w:t>
            </w:r>
            <w:r w:rsidR="006A39B0"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Νικόλαος</w:t>
            </w:r>
            <w:r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 Μπακάλης</w:t>
            </w:r>
            <w:r w:rsidR="006A39B0"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, Συντονιστής </w:t>
            </w:r>
            <w:r w:rsidR="006A39B0"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  <w:lang w:val="en-US"/>
              </w:rPr>
              <w:t>Erasmus</w:t>
            </w:r>
            <w:r w:rsidR="006A39B0"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+ </w:t>
            </w:r>
            <w:r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                        </w:t>
            </w:r>
            <w:r w:rsidRPr="00780E17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Επ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. Καθ. </w:t>
            </w:r>
            <w:r w:rsidR="006A39B0"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Τμήματος Νοσηλευτικής</w:t>
            </w:r>
          </w:p>
          <w:p w:rsidR="006A39B0" w:rsidRPr="006A39B0" w:rsidRDefault="006A39B0" w:rsidP="00C614B9">
            <w:pPr>
              <w:tabs>
                <w:tab w:val="left" w:pos="1440"/>
              </w:tabs>
              <w:jc w:val="both"/>
              <w:cnfStyle w:val="000000010000"/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</w:pPr>
          </w:p>
        </w:tc>
      </w:tr>
      <w:tr w:rsidR="0016482A" w:rsidRPr="0067306F" w:rsidTr="00780E17">
        <w:trPr>
          <w:cnfStyle w:val="000000100000"/>
          <w:trHeight w:val="1052"/>
        </w:trPr>
        <w:tc>
          <w:tcPr>
            <w:cnfStyle w:val="000010000000"/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6482A" w:rsidRPr="006A39B0" w:rsidRDefault="00727048" w:rsidP="006A39B0">
            <w:pPr>
              <w:spacing w:line="480" w:lineRule="auto"/>
              <w:ind w:right="16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6A39B0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="006A39B0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00</w:t>
            </w: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-1</w:t>
            </w:r>
            <w:r w:rsidR="006A39B0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="006A39B0"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27048" w:rsidRPr="006A39B0" w:rsidRDefault="006A39B0" w:rsidP="00727048">
            <w:pPr>
              <w:tabs>
                <w:tab w:val="left" w:pos="1440"/>
              </w:tabs>
              <w:jc w:val="both"/>
              <w:cnfStyle w:val="0000001000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Εμπειρία συμμετοχής </w:t>
            </w: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Erasmus</w:t>
            </w:r>
            <w:r w:rsidRPr="006A39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+</w:t>
            </w:r>
          </w:p>
          <w:p w:rsidR="00727048" w:rsidRPr="006A39B0" w:rsidRDefault="006A39B0" w:rsidP="00780E17">
            <w:pPr>
              <w:tabs>
                <w:tab w:val="left" w:pos="1440"/>
              </w:tabs>
              <w:cnfStyle w:val="000000100000"/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</w:pPr>
            <w:r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Παπακώστα Δέσποινα</w:t>
            </w:r>
            <w:r w:rsidR="00727048"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Yπότροφος</w:t>
            </w:r>
            <w:proofErr w:type="spellEnd"/>
            <w:r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 </w:t>
            </w:r>
            <w:r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  <w:lang w:val="en-US"/>
              </w:rPr>
              <w:t>Erasmus</w:t>
            </w:r>
            <w:r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+ 2014-15, </w:t>
            </w:r>
            <w:r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                    </w:t>
            </w:r>
            <w:r w:rsidRPr="006A39B0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Τμήματος Κοινωνικής Εργασίας.</w:t>
            </w:r>
          </w:p>
          <w:p w:rsidR="006E4AB3" w:rsidRPr="006A39B0" w:rsidRDefault="006E4AB3" w:rsidP="00B101B8">
            <w:pPr>
              <w:tabs>
                <w:tab w:val="left" w:pos="1440"/>
              </w:tabs>
              <w:jc w:val="both"/>
              <w:cnfStyle w:val="00000010000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F62106" w:rsidRPr="0067306F" w:rsidTr="00780E17">
        <w:trPr>
          <w:cnfStyle w:val="000000010000"/>
          <w:trHeight w:val="20"/>
        </w:trPr>
        <w:tc>
          <w:tcPr>
            <w:cnfStyle w:val="000010000000"/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2106" w:rsidRPr="006A39B0" w:rsidRDefault="00F62106" w:rsidP="006A39B0">
            <w:pPr>
              <w:spacing w:line="480" w:lineRule="auto"/>
              <w:ind w:right="16"/>
              <w:jc w:val="both"/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A39B0"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8"/>
                <w:szCs w:val="28"/>
              </w:rPr>
              <w:t>1</w:t>
            </w:r>
            <w:r w:rsidR="006A39B0" w:rsidRPr="006A39B0"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8"/>
                <w:szCs w:val="28"/>
              </w:rPr>
              <w:t>4</w:t>
            </w:r>
            <w:r w:rsidRPr="006A39B0"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8"/>
                <w:szCs w:val="28"/>
              </w:rPr>
              <w:t>:</w:t>
            </w:r>
            <w:r w:rsidR="006A39B0" w:rsidRPr="006A39B0"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8"/>
                <w:szCs w:val="28"/>
              </w:rPr>
              <w:t>10</w:t>
            </w:r>
            <w:r w:rsidR="0067306F" w:rsidRPr="006A39B0"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8"/>
                <w:szCs w:val="28"/>
              </w:rPr>
              <w:t>-</w:t>
            </w:r>
            <w:r w:rsidRPr="006A39B0"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8"/>
                <w:szCs w:val="28"/>
              </w:rPr>
              <w:t>1</w:t>
            </w:r>
            <w:r w:rsidR="006A39B0" w:rsidRPr="006A39B0"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8"/>
                <w:szCs w:val="28"/>
              </w:rPr>
              <w:t>4</w:t>
            </w:r>
            <w:r w:rsidRPr="006A39B0"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8"/>
                <w:szCs w:val="28"/>
              </w:rPr>
              <w:t>:</w:t>
            </w:r>
            <w:r w:rsidR="006A39B0" w:rsidRPr="006A39B0"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8"/>
                <w:szCs w:val="28"/>
              </w:rPr>
              <w:t>30</w:t>
            </w:r>
          </w:p>
        </w:tc>
        <w:tc>
          <w:tcPr>
            <w:tcW w:w="8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2106" w:rsidRPr="006A39B0" w:rsidRDefault="00F62106" w:rsidP="00780E17">
            <w:pPr>
              <w:cnfStyle w:val="000000010000"/>
              <w:rPr>
                <w:rFonts w:asciiTheme="minorHAnsi" w:hAnsiTheme="minorHAnsi" w:cstheme="minorHAnsi"/>
                <w:color w:val="943634" w:themeColor="accent2" w:themeShade="BF"/>
                <w:sz w:val="28"/>
                <w:szCs w:val="28"/>
              </w:rPr>
            </w:pPr>
            <w:r w:rsidRPr="006A39B0"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  <w:t>Ερωτήσεις</w:t>
            </w:r>
            <w:r w:rsidR="00780E17"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  <w:t xml:space="preserve">       </w:t>
            </w:r>
          </w:p>
        </w:tc>
      </w:tr>
    </w:tbl>
    <w:p w:rsidR="006836BA" w:rsidRDefault="006836BA" w:rsidP="00780E17">
      <w:pPr>
        <w:spacing w:line="360" w:lineRule="auto"/>
        <w:ind w:right="16"/>
        <w:rPr>
          <w:color w:val="0033CC"/>
          <w:sz w:val="28"/>
          <w:szCs w:val="28"/>
        </w:rPr>
      </w:pPr>
    </w:p>
    <w:sectPr w:rsidR="006836BA" w:rsidSect="00780E17">
      <w:footerReference w:type="even" r:id="rId11"/>
      <w:footerReference w:type="default" r:id="rId12"/>
      <w:pgSz w:w="11906" w:h="16838"/>
      <w:pgMar w:top="426" w:right="1133" w:bottom="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46" w:rsidRDefault="00655146">
      <w:r>
        <w:separator/>
      </w:r>
    </w:p>
  </w:endnote>
  <w:endnote w:type="continuationSeparator" w:id="0">
    <w:p w:rsidR="00655146" w:rsidRDefault="0065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F4" w:rsidRDefault="00774D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48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48F4" w:rsidRDefault="000948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F4" w:rsidRDefault="000948F4">
    <w:pPr>
      <w:pStyle w:val="a5"/>
      <w:framePr w:wrap="around" w:vAnchor="text" w:hAnchor="margin" w:xAlign="right" w:y="1"/>
      <w:rPr>
        <w:rStyle w:val="a6"/>
      </w:rPr>
    </w:pPr>
  </w:p>
  <w:p w:rsidR="000948F4" w:rsidRDefault="000948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46" w:rsidRDefault="00655146">
      <w:r>
        <w:separator/>
      </w:r>
    </w:p>
  </w:footnote>
  <w:footnote w:type="continuationSeparator" w:id="0">
    <w:p w:rsidR="00655146" w:rsidRDefault="00655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97F"/>
    <w:multiLevelType w:val="hybridMultilevel"/>
    <w:tmpl w:val="D7FEB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35264"/>
    <w:multiLevelType w:val="multilevel"/>
    <w:tmpl w:val="5E74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0114B"/>
    <w:multiLevelType w:val="hybridMultilevel"/>
    <w:tmpl w:val="D68AE2E8"/>
    <w:lvl w:ilvl="0" w:tplc="A69E6C64">
      <w:start w:val="13"/>
      <w:numFmt w:val="bullet"/>
      <w:lvlText w:val=""/>
      <w:lvlJc w:val="left"/>
      <w:pPr>
        <w:ind w:left="720" w:hanging="720"/>
      </w:pPr>
      <w:rPr>
        <w:rFonts w:ascii="Wingdings 2" w:eastAsia="Times New Roman" w:hAnsi="Wingdings 2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1702A4"/>
    <w:multiLevelType w:val="hybridMultilevel"/>
    <w:tmpl w:val="27A422D8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8326991"/>
    <w:multiLevelType w:val="hybridMultilevel"/>
    <w:tmpl w:val="32184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B2FEC"/>
    <w:multiLevelType w:val="hybridMultilevel"/>
    <w:tmpl w:val="37762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F5C"/>
    <w:rsid w:val="00022018"/>
    <w:rsid w:val="00022036"/>
    <w:rsid w:val="00023327"/>
    <w:rsid w:val="00057B66"/>
    <w:rsid w:val="000669A7"/>
    <w:rsid w:val="00071E18"/>
    <w:rsid w:val="000905C7"/>
    <w:rsid w:val="000948F4"/>
    <w:rsid w:val="000B30DA"/>
    <w:rsid w:val="000E06A1"/>
    <w:rsid w:val="000E7620"/>
    <w:rsid w:val="000F0FCC"/>
    <w:rsid w:val="00105DA3"/>
    <w:rsid w:val="00107971"/>
    <w:rsid w:val="00112CF8"/>
    <w:rsid w:val="00113EE1"/>
    <w:rsid w:val="00117C8F"/>
    <w:rsid w:val="00121C54"/>
    <w:rsid w:val="00150C86"/>
    <w:rsid w:val="00150D3A"/>
    <w:rsid w:val="00156194"/>
    <w:rsid w:val="00162EF1"/>
    <w:rsid w:val="0016482A"/>
    <w:rsid w:val="001835D9"/>
    <w:rsid w:val="00196333"/>
    <w:rsid w:val="001A5A3E"/>
    <w:rsid w:val="001A6A8D"/>
    <w:rsid w:val="001C4BBA"/>
    <w:rsid w:val="001D4300"/>
    <w:rsid w:val="001E0355"/>
    <w:rsid w:val="00202325"/>
    <w:rsid w:val="00216563"/>
    <w:rsid w:val="002213B9"/>
    <w:rsid w:val="002262BB"/>
    <w:rsid w:val="00247670"/>
    <w:rsid w:val="00271862"/>
    <w:rsid w:val="00281088"/>
    <w:rsid w:val="00290D7F"/>
    <w:rsid w:val="002A63C0"/>
    <w:rsid w:val="002C23E2"/>
    <w:rsid w:val="002C2E12"/>
    <w:rsid w:val="002D3886"/>
    <w:rsid w:val="002E7D20"/>
    <w:rsid w:val="002F47DA"/>
    <w:rsid w:val="003501FF"/>
    <w:rsid w:val="00353704"/>
    <w:rsid w:val="00356B01"/>
    <w:rsid w:val="00357832"/>
    <w:rsid w:val="00362E22"/>
    <w:rsid w:val="00372763"/>
    <w:rsid w:val="00376782"/>
    <w:rsid w:val="00392B70"/>
    <w:rsid w:val="003D47D1"/>
    <w:rsid w:val="003F77BD"/>
    <w:rsid w:val="0042348A"/>
    <w:rsid w:val="0042572D"/>
    <w:rsid w:val="00426016"/>
    <w:rsid w:val="00433D38"/>
    <w:rsid w:val="00444EB3"/>
    <w:rsid w:val="00451852"/>
    <w:rsid w:val="004531F3"/>
    <w:rsid w:val="00467FE0"/>
    <w:rsid w:val="004813A2"/>
    <w:rsid w:val="00483585"/>
    <w:rsid w:val="00496117"/>
    <w:rsid w:val="004B4EA4"/>
    <w:rsid w:val="004C158C"/>
    <w:rsid w:val="004C4B62"/>
    <w:rsid w:val="004D1ECB"/>
    <w:rsid w:val="004D4916"/>
    <w:rsid w:val="004D5FB1"/>
    <w:rsid w:val="004E20BF"/>
    <w:rsid w:val="00541586"/>
    <w:rsid w:val="0056310F"/>
    <w:rsid w:val="0056478F"/>
    <w:rsid w:val="00575C56"/>
    <w:rsid w:val="00583EA5"/>
    <w:rsid w:val="005B3DA0"/>
    <w:rsid w:val="005C52BA"/>
    <w:rsid w:val="005C54BB"/>
    <w:rsid w:val="005E02AE"/>
    <w:rsid w:val="00605F5A"/>
    <w:rsid w:val="006279A1"/>
    <w:rsid w:val="00635519"/>
    <w:rsid w:val="006433E0"/>
    <w:rsid w:val="00645F3B"/>
    <w:rsid w:val="00655146"/>
    <w:rsid w:val="00663FC1"/>
    <w:rsid w:val="0067306F"/>
    <w:rsid w:val="006750C7"/>
    <w:rsid w:val="006836BA"/>
    <w:rsid w:val="006A39B0"/>
    <w:rsid w:val="006C722B"/>
    <w:rsid w:val="006D5BCC"/>
    <w:rsid w:val="006E4AB3"/>
    <w:rsid w:val="006E74DA"/>
    <w:rsid w:val="006F0A5C"/>
    <w:rsid w:val="00727048"/>
    <w:rsid w:val="007518A7"/>
    <w:rsid w:val="0075221B"/>
    <w:rsid w:val="00770D92"/>
    <w:rsid w:val="00774D00"/>
    <w:rsid w:val="00780E17"/>
    <w:rsid w:val="00781438"/>
    <w:rsid w:val="007C5ACB"/>
    <w:rsid w:val="007F4DA8"/>
    <w:rsid w:val="00804FF1"/>
    <w:rsid w:val="00831865"/>
    <w:rsid w:val="00842FA7"/>
    <w:rsid w:val="008476B6"/>
    <w:rsid w:val="00855705"/>
    <w:rsid w:val="00864801"/>
    <w:rsid w:val="00866A51"/>
    <w:rsid w:val="00872892"/>
    <w:rsid w:val="00893489"/>
    <w:rsid w:val="00897612"/>
    <w:rsid w:val="008A0F49"/>
    <w:rsid w:val="008C50E2"/>
    <w:rsid w:val="008E660F"/>
    <w:rsid w:val="00900F13"/>
    <w:rsid w:val="0090386E"/>
    <w:rsid w:val="00906C01"/>
    <w:rsid w:val="009129A4"/>
    <w:rsid w:val="009206B0"/>
    <w:rsid w:val="00926778"/>
    <w:rsid w:val="009529A1"/>
    <w:rsid w:val="00957CAF"/>
    <w:rsid w:val="00957DBE"/>
    <w:rsid w:val="009656EE"/>
    <w:rsid w:val="00980EA5"/>
    <w:rsid w:val="00992BA8"/>
    <w:rsid w:val="009A0767"/>
    <w:rsid w:val="009C5C21"/>
    <w:rsid w:val="009C7F94"/>
    <w:rsid w:val="009D28E0"/>
    <w:rsid w:val="009E294B"/>
    <w:rsid w:val="00A15E6A"/>
    <w:rsid w:val="00A377FF"/>
    <w:rsid w:val="00A51940"/>
    <w:rsid w:val="00A53A65"/>
    <w:rsid w:val="00A65E2F"/>
    <w:rsid w:val="00A67A25"/>
    <w:rsid w:val="00A906C6"/>
    <w:rsid w:val="00A917B9"/>
    <w:rsid w:val="00A95810"/>
    <w:rsid w:val="00AA5B71"/>
    <w:rsid w:val="00AD47F4"/>
    <w:rsid w:val="00AE788F"/>
    <w:rsid w:val="00B04AAE"/>
    <w:rsid w:val="00B101B8"/>
    <w:rsid w:val="00B15635"/>
    <w:rsid w:val="00B33645"/>
    <w:rsid w:val="00B43FB4"/>
    <w:rsid w:val="00B64F82"/>
    <w:rsid w:val="00B77CAE"/>
    <w:rsid w:val="00BD026B"/>
    <w:rsid w:val="00BF7922"/>
    <w:rsid w:val="00C27215"/>
    <w:rsid w:val="00C37527"/>
    <w:rsid w:val="00C442ED"/>
    <w:rsid w:val="00C574FB"/>
    <w:rsid w:val="00C614B9"/>
    <w:rsid w:val="00C80729"/>
    <w:rsid w:val="00C8481D"/>
    <w:rsid w:val="00C97990"/>
    <w:rsid w:val="00CA278A"/>
    <w:rsid w:val="00CD0651"/>
    <w:rsid w:val="00D1449C"/>
    <w:rsid w:val="00D200AC"/>
    <w:rsid w:val="00D30F79"/>
    <w:rsid w:val="00D34E43"/>
    <w:rsid w:val="00D35C21"/>
    <w:rsid w:val="00D40D4F"/>
    <w:rsid w:val="00D43D0D"/>
    <w:rsid w:val="00D57137"/>
    <w:rsid w:val="00D652A7"/>
    <w:rsid w:val="00D66C51"/>
    <w:rsid w:val="00D72AA6"/>
    <w:rsid w:val="00D80828"/>
    <w:rsid w:val="00DC7F5C"/>
    <w:rsid w:val="00DD00E7"/>
    <w:rsid w:val="00DE7FFA"/>
    <w:rsid w:val="00DF17D5"/>
    <w:rsid w:val="00DF3978"/>
    <w:rsid w:val="00E0353D"/>
    <w:rsid w:val="00E1250D"/>
    <w:rsid w:val="00E159F8"/>
    <w:rsid w:val="00E22664"/>
    <w:rsid w:val="00E254F2"/>
    <w:rsid w:val="00E27964"/>
    <w:rsid w:val="00E43744"/>
    <w:rsid w:val="00E458E5"/>
    <w:rsid w:val="00E72758"/>
    <w:rsid w:val="00E75EC5"/>
    <w:rsid w:val="00E77F74"/>
    <w:rsid w:val="00E8285B"/>
    <w:rsid w:val="00EA475A"/>
    <w:rsid w:val="00EC3B88"/>
    <w:rsid w:val="00ED52D3"/>
    <w:rsid w:val="00ED6A71"/>
    <w:rsid w:val="00EE3D81"/>
    <w:rsid w:val="00F01B15"/>
    <w:rsid w:val="00F01DFC"/>
    <w:rsid w:val="00F134AC"/>
    <w:rsid w:val="00F27883"/>
    <w:rsid w:val="00F27D7E"/>
    <w:rsid w:val="00F35263"/>
    <w:rsid w:val="00F4269A"/>
    <w:rsid w:val="00F52FDB"/>
    <w:rsid w:val="00F62106"/>
    <w:rsid w:val="00F62DD4"/>
    <w:rsid w:val="00F86D07"/>
    <w:rsid w:val="00F97B1B"/>
    <w:rsid w:val="00FA72DE"/>
    <w:rsid w:val="00FC2B79"/>
    <w:rsid w:val="00FC7575"/>
    <w:rsid w:val="00FD001B"/>
    <w:rsid w:val="00FE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E7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DD00E7"/>
    <w:pPr>
      <w:keepNext/>
      <w:shd w:val="clear" w:color="auto" w:fill="E6E6E6"/>
      <w:tabs>
        <w:tab w:val="num" w:pos="2212"/>
      </w:tabs>
      <w:spacing w:before="240" w:after="120" w:line="360" w:lineRule="auto"/>
      <w:ind w:left="2212" w:hanging="794"/>
      <w:outlineLvl w:val="0"/>
    </w:pPr>
    <w:rPr>
      <w:rFonts w:ascii="Tahoma" w:eastAsia="Arial Unicode MS" w:hAnsi="Tahoma"/>
      <w:b/>
      <w:spacing w:val="20"/>
      <w:kern w:val="28"/>
      <w:szCs w:val="20"/>
    </w:rPr>
  </w:style>
  <w:style w:type="paragraph" w:styleId="2">
    <w:name w:val="heading 2"/>
    <w:basedOn w:val="a"/>
    <w:next w:val="a"/>
    <w:qFormat/>
    <w:rsid w:val="00DD00E7"/>
    <w:pPr>
      <w:keepNext/>
      <w:spacing w:after="1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D00E7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DD00E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0E7"/>
    <w:pPr>
      <w:keepNext/>
      <w:jc w:val="center"/>
      <w:outlineLvl w:val="4"/>
    </w:pPr>
    <w:rPr>
      <w:rFonts w:ascii="Tahoma" w:hAnsi="Tahoma" w:cs="Tahoma"/>
      <w:u w:val="single"/>
    </w:rPr>
  </w:style>
  <w:style w:type="paragraph" w:styleId="6">
    <w:name w:val="heading 6"/>
    <w:basedOn w:val="a"/>
    <w:next w:val="a"/>
    <w:qFormat/>
    <w:rsid w:val="00DD00E7"/>
    <w:pPr>
      <w:keepNext/>
      <w:jc w:val="center"/>
      <w:outlineLvl w:val="5"/>
    </w:pPr>
    <w:rPr>
      <w:rFonts w:ascii="Sylfaen" w:hAnsi="Sylfaen" w:cs="Tahoma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DD00E7"/>
    <w:rPr>
      <w:color w:val="0000FF"/>
      <w:u w:val="single"/>
    </w:rPr>
  </w:style>
  <w:style w:type="paragraph" w:styleId="a3">
    <w:name w:val="Body Text Indent"/>
    <w:basedOn w:val="a"/>
    <w:semiHidden/>
    <w:rsid w:val="00DD00E7"/>
    <w:pPr>
      <w:ind w:left="4321"/>
      <w:jc w:val="both"/>
    </w:pPr>
  </w:style>
  <w:style w:type="paragraph" w:styleId="a4">
    <w:name w:val="Block Text"/>
    <w:basedOn w:val="a"/>
    <w:semiHidden/>
    <w:rsid w:val="00DD00E7"/>
    <w:pPr>
      <w:ind w:left="4320" w:right="746"/>
      <w:jc w:val="both"/>
    </w:pPr>
  </w:style>
  <w:style w:type="paragraph" w:styleId="a5">
    <w:name w:val="footer"/>
    <w:basedOn w:val="a"/>
    <w:semiHidden/>
    <w:rsid w:val="00DD00E7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DD00E7"/>
  </w:style>
  <w:style w:type="paragraph" w:styleId="a7">
    <w:name w:val="header"/>
    <w:basedOn w:val="a"/>
    <w:semiHidden/>
    <w:rsid w:val="00DD00E7"/>
    <w:pPr>
      <w:tabs>
        <w:tab w:val="center" w:pos="4153"/>
        <w:tab w:val="right" w:pos="8306"/>
      </w:tabs>
    </w:pPr>
  </w:style>
  <w:style w:type="paragraph" w:styleId="a8">
    <w:name w:val="Body Text"/>
    <w:basedOn w:val="a"/>
    <w:semiHidden/>
    <w:rsid w:val="00DD00E7"/>
    <w:pPr>
      <w:jc w:val="both"/>
    </w:pPr>
    <w:rPr>
      <w:rFonts w:ascii="Arial" w:hAnsi="Arial"/>
      <w:sz w:val="22"/>
      <w:szCs w:val="20"/>
      <w:lang w:eastAsia="el-GR"/>
    </w:rPr>
  </w:style>
  <w:style w:type="paragraph" w:styleId="a9">
    <w:name w:val="Plain Text"/>
    <w:basedOn w:val="a"/>
    <w:link w:val="Char"/>
    <w:uiPriority w:val="99"/>
    <w:unhideWhenUsed/>
    <w:rsid w:val="00356B01"/>
    <w:rPr>
      <w:rFonts w:ascii="Consolas" w:eastAsia="Calibri" w:hAnsi="Consolas"/>
      <w:sz w:val="21"/>
      <w:szCs w:val="21"/>
    </w:rPr>
  </w:style>
  <w:style w:type="character" w:customStyle="1" w:styleId="Char">
    <w:name w:val="Απλό κείμενο Char"/>
    <w:basedOn w:val="a0"/>
    <w:link w:val="a9"/>
    <w:uiPriority w:val="99"/>
    <w:rsid w:val="00356B01"/>
    <w:rPr>
      <w:rFonts w:ascii="Consolas" w:eastAsia="Calibri" w:hAnsi="Consolas" w:cs="Times New Roman"/>
      <w:sz w:val="21"/>
      <w:szCs w:val="21"/>
      <w:lang w:eastAsia="en-US"/>
    </w:rPr>
  </w:style>
  <w:style w:type="paragraph" w:styleId="20">
    <w:name w:val="Body Text 2"/>
    <w:basedOn w:val="a"/>
    <w:link w:val="2Char"/>
    <w:uiPriority w:val="99"/>
    <w:unhideWhenUsed/>
    <w:rsid w:val="00281088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rsid w:val="00281088"/>
    <w:rPr>
      <w:sz w:val="24"/>
      <w:szCs w:val="24"/>
      <w:lang w:eastAsia="en-US"/>
    </w:rPr>
  </w:style>
  <w:style w:type="table" w:styleId="-4">
    <w:name w:val="Light Shading Accent 4"/>
    <w:basedOn w:val="a1"/>
    <w:uiPriority w:val="60"/>
    <w:rsid w:val="0028108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B3364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Ανοιχτόχρωμη σκίαση - Έμφαση 11"/>
    <w:basedOn w:val="a1"/>
    <w:uiPriority w:val="60"/>
    <w:rsid w:val="00B3364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a">
    <w:name w:val="Table Grid"/>
    <w:basedOn w:val="a1"/>
    <w:uiPriority w:val="59"/>
    <w:rsid w:val="00FE56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Grid Accent 5"/>
    <w:basedOn w:val="a1"/>
    <w:uiPriority w:val="62"/>
    <w:rsid w:val="00A65E2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b">
    <w:name w:val="Balloon Text"/>
    <w:basedOn w:val="a"/>
    <w:link w:val="Char0"/>
    <w:uiPriority w:val="99"/>
    <w:semiHidden/>
    <w:unhideWhenUsed/>
    <w:rsid w:val="00D8082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D80828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D47F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67A25"/>
    <w:pPr>
      <w:spacing w:before="100" w:beforeAutospacing="1" w:after="100" w:afterAutospacing="1"/>
    </w:pPr>
    <w:rPr>
      <w:lang w:eastAsia="el-GR"/>
    </w:rPr>
  </w:style>
  <w:style w:type="character" w:customStyle="1" w:styleId="7Char">
    <w:name w:val="Επικεφαλίδα 7 Char"/>
    <w:basedOn w:val="a0"/>
    <w:semiHidden/>
    <w:rsid w:val="00F62106"/>
    <w:rPr>
      <w:rFonts w:eastAsia="Times New Roman" w:cs="Times New Roman"/>
      <w:i/>
      <w:iCs/>
      <w:caps/>
      <w:color w:val="943634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9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1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7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3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93634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5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5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3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7147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6460-281C-47DB-AF42-66F63B5C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Διεύθυνση Ειδικών Προγραμμάτων</vt:lpstr>
      <vt:lpstr>Διεύθυνση Ειδικών Προγραμμάτων</vt:lpstr>
    </vt:vector>
  </TitlesOfParts>
  <Company>ΙΚΥ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Διεύθυνση Ειδικών Προγραμμάτων</dc:title>
  <dc:creator>Καμενοπούλου</dc:creator>
  <cp:lastModifiedBy>Giagkos</cp:lastModifiedBy>
  <cp:revision>2</cp:revision>
  <cp:lastPrinted>2015-10-20T11:40:00Z</cp:lastPrinted>
  <dcterms:created xsi:type="dcterms:W3CDTF">2015-11-02T15:45:00Z</dcterms:created>
  <dcterms:modified xsi:type="dcterms:W3CDTF">2015-11-02T15:45:00Z</dcterms:modified>
</cp:coreProperties>
</file>